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AAD" w:rsidRDefault="00A82AAD" w:rsidP="00A82AAD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bCs/>
          <w:i/>
          <w:iCs/>
          <w:u w:val="single"/>
        </w:rPr>
      </w:pPr>
      <w:r>
        <w:rPr>
          <w:b/>
          <w:bCs/>
          <w:i/>
          <w:iCs/>
          <w:u w:val="single"/>
        </w:rPr>
        <w:t>Upravená verze dokumentu z důvodu dodržení přiměřenosti rozsahu zveřejňovaných osobních údajů dle příslušných právních předpisů upravujících ochranu osobních údajů</w:t>
      </w:r>
    </w:p>
    <w:p w:rsidR="00492E6E" w:rsidRDefault="00D81F15">
      <w:pPr>
        <w:pStyle w:val="Nadpis1"/>
      </w:pPr>
      <w:r>
        <w:t xml:space="preserve">5/11 </w:t>
      </w:r>
      <w:r w:rsidR="00492E6E">
        <w:t xml:space="preserve"> Technické služby Strakonice s.r.o.</w:t>
      </w:r>
    </w:p>
    <w:p w:rsidR="00492E6E" w:rsidRDefault="00492E6E"/>
    <w:p w:rsidR="00492E6E" w:rsidRDefault="00492E6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2E6E" w:rsidRDefault="00492E6E">
      <w:pPr>
        <w:widowControl w:val="0"/>
        <w:autoSpaceDE w:val="0"/>
        <w:autoSpaceDN w:val="0"/>
        <w:adjustRightInd w:val="0"/>
        <w:jc w:val="center"/>
        <w:rPr>
          <w:sz w:val="32"/>
          <w:szCs w:val="32"/>
        </w:rPr>
      </w:pPr>
      <w:r>
        <w:rPr>
          <w:bCs/>
          <w:sz w:val="28"/>
          <w:u w:val="single"/>
        </w:rPr>
        <w:br/>
      </w:r>
    </w:p>
    <w:p w:rsidR="00492E6E" w:rsidRDefault="00492E6E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2E6E" w:rsidRDefault="00492E6E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2E6E" w:rsidRDefault="00492E6E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2E6E" w:rsidRDefault="00492E6E">
      <w:pPr>
        <w:widowControl w:val="0"/>
        <w:autoSpaceDE w:val="0"/>
        <w:autoSpaceDN w:val="0"/>
        <w:adjustRightInd w:val="0"/>
        <w:jc w:val="both"/>
        <w:rPr>
          <w:sz w:val="32"/>
          <w:szCs w:val="32"/>
        </w:rPr>
      </w:pPr>
    </w:p>
    <w:p w:rsidR="00492E6E" w:rsidRDefault="00492E6E">
      <w:pPr>
        <w:widowControl w:val="0"/>
        <w:autoSpaceDE w:val="0"/>
        <w:autoSpaceDN w:val="0"/>
        <w:adjustRightInd w:val="0"/>
        <w:rPr>
          <w:u w:val="single"/>
        </w:rPr>
      </w:pPr>
    </w:p>
    <w:p w:rsidR="00680F76" w:rsidRDefault="00680F76">
      <w:pPr>
        <w:widowControl w:val="0"/>
        <w:autoSpaceDE w:val="0"/>
        <w:autoSpaceDN w:val="0"/>
        <w:adjustRightInd w:val="0"/>
        <w:rPr>
          <w:u w:val="single"/>
        </w:rPr>
      </w:pPr>
    </w:p>
    <w:p w:rsidR="00680F76" w:rsidRDefault="00680F76">
      <w:pPr>
        <w:widowControl w:val="0"/>
        <w:autoSpaceDE w:val="0"/>
        <w:autoSpaceDN w:val="0"/>
        <w:adjustRightInd w:val="0"/>
        <w:rPr>
          <w:u w:val="single"/>
        </w:rPr>
      </w:pPr>
    </w:p>
    <w:p w:rsidR="00683213" w:rsidRPr="00421274" w:rsidRDefault="00683213" w:rsidP="00421274">
      <w:pPr>
        <w:jc w:val="center"/>
        <w:rPr>
          <w:b/>
          <w:sz w:val="32"/>
        </w:rPr>
      </w:pPr>
      <w:r w:rsidRPr="00421274">
        <w:rPr>
          <w:b/>
          <w:sz w:val="32"/>
        </w:rPr>
        <w:t>Technické služby Strakonice s.r.o</w:t>
      </w:r>
      <w:r w:rsidR="0010220E">
        <w:rPr>
          <w:b/>
          <w:sz w:val="32"/>
        </w:rPr>
        <w:t>.</w:t>
      </w:r>
    </w:p>
    <w:p w:rsidR="00683213" w:rsidRPr="00683213" w:rsidRDefault="00683213" w:rsidP="00683213"/>
    <w:p w:rsidR="00683213" w:rsidRDefault="00683213" w:rsidP="00683213">
      <w:pPr>
        <w:widowControl w:val="0"/>
        <w:autoSpaceDE w:val="0"/>
        <w:autoSpaceDN w:val="0"/>
        <w:adjustRightInd w:val="0"/>
        <w:jc w:val="center"/>
      </w:pPr>
      <w:r>
        <w:t>- ekonomický úsek</w:t>
      </w:r>
    </w:p>
    <w:p w:rsidR="00683213" w:rsidRDefault="00683213" w:rsidP="00683213">
      <w:pPr>
        <w:widowControl w:val="0"/>
        <w:autoSpaceDE w:val="0"/>
        <w:autoSpaceDN w:val="0"/>
        <w:adjustRightInd w:val="0"/>
        <w:jc w:val="center"/>
      </w:pPr>
      <w:r>
        <w:br/>
      </w:r>
    </w:p>
    <w:p w:rsidR="00683213" w:rsidRDefault="00683213" w:rsidP="00683213">
      <w:pPr>
        <w:widowControl w:val="0"/>
        <w:autoSpaceDE w:val="0"/>
        <w:autoSpaceDN w:val="0"/>
        <w:adjustRightInd w:val="0"/>
        <w:ind w:left="720"/>
        <w:rPr>
          <w:sz w:val="32"/>
          <w:szCs w:val="32"/>
        </w:rPr>
      </w:pPr>
    </w:p>
    <w:p w:rsidR="00680F76" w:rsidRDefault="00680F76">
      <w:pPr>
        <w:widowControl w:val="0"/>
        <w:autoSpaceDE w:val="0"/>
        <w:autoSpaceDN w:val="0"/>
        <w:adjustRightInd w:val="0"/>
        <w:rPr>
          <w:u w:val="single"/>
        </w:rPr>
      </w:pPr>
    </w:p>
    <w:p w:rsidR="00680F76" w:rsidRDefault="00680F76">
      <w:pPr>
        <w:widowControl w:val="0"/>
        <w:autoSpaceDE w:val="0"/>
        <w:autoSpaceDN w:val="0"/>
        <w:adjustRightInd w:val="0"/>
        <w:rPr>
          <w:u w:val="single"/>
        </w:rPr>
      </w:pPr>
    </w:p>
    <w:p w:rsidR="00680F76" w:rsidRDefault="00680F76">
      <w:pPr>
        <w:widowControl w:val="0"/>
        <w:autoSpaceDE w:val="0"/>
        <w:autoSpaceDN w:val="0"/>
        <w:adjustRightInd w:val="0"/>
        <w:rPr>
          <w:u w:val="single"/>
        </w:rPr>
      </w:pPr>
    </w:p>
    <w:p w:rsidR="00680F76" w:rsidRDefault="00680F76">
      <w:pPr>
        <w:widowControl w:val="0"/>
        <w:autoSpaceDE w:val="0"/>
        <w:autoSpaceDN w:val="0"/>
        <w:adjustRightInd w:val="0"/>
        <w:rPr>
          <w:u w:val="single"/>
        </w:rPr>
      </w:pPr>
    </w:p>
    <w:p w:rsidR="00680F76" w:rsidRDefault="00680F76">
      <w:pPr>
        <w:widowControl w:val="0"/>
        <w:autoSpaceDE w:val="0"/>
        <w:autoSpaceDN w:val="0"/>
        <w:adjustRightInd w:val="0"/>
        <w:rPr>
          <w:u w:val="single"/>
        </w:rPr>
      </w:pPr>
    </w:p>
    <w:p w:rsidR="00683213" w:rsidRDefault="00680F76" w:rsidP="00683213">
      <w:pPr>
        <w:widowControl w:val="0"/>
        <w:autoSpaceDE w:val="0"/>
        <w:autoSpaceDN w:val="0"/>
        <w:adjustRightInd w:val="0"/>
        <w:jc w:val="center"/>
        <w:rPr>
          <w:sz w:val="28"/>
        </w:rPr>
      </w:pPr>
      <w:r w:rsidRPr="00C93355">
        <w:rPr>
          <w:sz w:val="28"/>
        </w:rPr>
        <w:t>Ceník výkon</w:t>
      </w:r>
      <w:r w:rsidR="000854EB">
        <w:rPr>
          <w:sz w:val="28"/>
        </w:rPr>
        <w:t>ů Technických služeb Strakonice</w:t>
      </w:r>
      <w:r w:rsidRPr="00C93355">
        <w:rPr>
          <w:sz w:val="28"/>
        </w:rPr>
        <w:t xml:space="preserve"> s.r.o. </w:t>
      </w:r>
      <w:r w:rsidR="00EF3910">
        <w:rPr>
          <w:sz w:val="28"/>
        </w:rPr>
        <w:t>20</w:t>
      </w:r>
      <w:r w:rsidR="00EF2265">
        <w:rPr>
          <w:sz w:val="28"/>
        </w:rPr>
        <w:t>20</w:t>
      </w:r>
    </w:p>
    <w:p w:rsidR="00680F76" w:rsidRDefault="00680F76" w:rsidP="00683213">
      <w:pPr>
        <w:widowControl w:val="0"/>
        <w:autoSpaceDE w:val="0"/>
        <w:autoSpaceDN w:val="0"/>
        <w:adjustRightInd w:val="0"/>
        <w:jc w:val="center"/>
        <w:rPr>
          <w:u w:val="single"/>
        </w:rPr>
      </w:pPr>
      <w:r w:rsidRPr="00C93355">
        <w:rPr>
          <w:sz w:val="28"/>
        </w:rPr>
        <w:br/>
      </w:r>
      <w:r w:rsidR="00EF3910" w:rsidRPr="00683213">
        <w:rPr>
          <w:b/>
          <w:sz w:val="28"/>
        </w:rPr>
        <w:t xml:space="preserve"> </w:t>
      </w:r>
      <w:r w:rsidR="00683213" w:rsidRPr="00683213">
        <w:rPr>
          <w:b/>
          <w:sz w:val="28"/>
        </w:rPr>
        <w:br/>
      </w:r>
    </w:p>
    <w:p w:rsidR="00680F76" w:rsidRDefault="00680F76">
      <w:pPr>
        <w:widowControl w:val="0"/>
        <w:autoSpaceDE w:val="0"/>
        <w:autoSpaceDN w:val="0"/>
        <w:adjustRightInd w:val="0"/>
        <w:rPr>
          <w:u w:val="single"/>
        </w:rPr>
      </w:pPr>
    </w:p>
    <w:p w:rsidR="00680F76" w:rsidRDefault="00680F76">
      <w:pPr>
        <w:widowControl w:val="0"/>
        <w:autoSpaceDE w:val="0"/>
        <w:autoSpaceDN w:val="0"/>
        <w:adjustRightInd w:val="0"/>
        <w:rPr>
          <w:u w:val="single"/>
        </w:rPr>
      </w:pPr>
    </w:p>
    <w:p w:rsidR="00492E6E" w:rsidRDefault="00492E6E">
      <w:pPr>
        <w:widowControl w:val="0"/>
        <w:autoSpaceDE w:val="0"/>
        <w:autoSpaceDN w:val="0"/>
        <w:adjustRightInd w:val="0"/>
        <w:rPr>
          <w:u w:val="single"/>
        </w:rPr>
      </w:pPr>
    </w:p>
    <w:p w:rsidR="00492E6E" w:rsidRDefault="00492E6E">
      <w:pPr>
        <w:widowControl w:val="0"/>
        <w:autoSpaceDE w:val="0"/>
        <w:autoSpaceDN w:val="0"/>
        <w:adjustRightInd w:val="0"/>
        <w:rPr>
          <w:u w:val="single"/>
        </w:rPr>
      </w:pPr>
    </w:p>
    <w:p w:rsidR="00492E6E" w:rsidRDefault="00492E6E">
      <w:pPr>
        <w:widowControl w:val="0"/>
        <w:autoSpaceDE w:val="0"/>
        <w:autoSpaceDN w:val="0"/>
        <w:adjustRightInd w:val="0"/>
        <w:rPr>
          <w:u w:val="single"/>
        </w:rPr>
      </w:pPr>
    </w:p>
    <w:p w:rsidR="00683213" w:rsidRDefault="00683213" w:rsidP="00213C45">
      <w:pPr>
        <w:rPr>
          <w:u w:val="single"/>
        </w:rPr>
      </w:pPr>
    </w:p>
    <w:p w:rsidR="00492E6E" w:rsidRPr="00683213" w:rsidRDefault="0010220E" w:rsidP="00213C45">
      <w:pPr>
        <w:rPr>
          <w:b/>
        </w:rPr>
      </w:pPr>
      <w:r>
        <w:rPr>
          <w:b/>
        </w:rPr>
        <w:t>K projednání v R</w:t>
      </w:r>
      <w:r w:rsidR="00492E6E" w:rsidRPr="00683213">
        <w:rPr>
          <w:b/>
        </w:rPr>
        <w:t xml:space="preserve">adě města </w:t>
      </w:r>
      <w:r>
        <w:rPr>
          <w:b/>
        </w:rPr>
        <w:t xml:space="preserve">Strakonice </w:t>
      </w:r>
      <w:r w:rsidR="00492E6E" w:rsidRPr="00683213">
        <w:rPr>
          <w:b/>
        </w:rPr>
        <w:t xml:space="preserve">dne </w:t>
      </w:r>
      <w:r w:rsidR="00EF2265">
        <w:rPr>
          <w:b/>
        </w:rPr>
        <w:t>4</w:t>
      </w:r>
      <w:r w:rsidR="00492E6E" w:rsidRPr="00683213">
        <w:rPr>
          <w:b/>
        </w:rPr>
        <w:t xml:space="preserve">. </w:t>
      </w:r>
      <w:r w:rsidR="00EF2265">
        <w:rPr>
          <w:b/>
        </w:rPr>
        <w:t xml:space="preserve">března </w:t>
      </w:r>
      <w:r w:rsidR="00441588" w:rsidRPr="00683213">
        <w:rPr>
          <w:b/>
        </w:rPr>
        <w:t>20</w:t>
      </w:r>
      <w:r w:rsidR="00EF2265">
        <w:rPr>
          <w:b/>
        </w:rPr>
        <w:t>20</w:t>
      </w:r>
    </w:p>
    <w:p w:rsidR="00492E6E" w:rsidRDefault="00492E6E">
      <w:pPr>
        <w:widowControl w:val="0"/>
        <w:autoSpaceDE w:val="0"/>
        <w:autoSpaceDN w:val="0"/>
        <w:adjustRightInd w:val="0"/>
        <w:jc w:val="both"/>
        <w:rPr>
          <w:b/>
          <w:bCs/>
        </w:rPr>
      </w:pPr>
    </w:p>
    <w:p w:rsidR="00492E6E" w:rsidRDefault="00492E6E">
      <w:pPr>
        <w:widowControl w:val="0"/>
        <w:autoSpaceDE w:val="0"/>
        <w:autoSpaceDN w:val="0"/>
        <w:adjustRightInd w:val="0"/>
        <w:jc w:val="both"/>
      </w:pPr>
    </w:p>
    <w:p w:rsidR="00492E6E" w:rsidRDefault="00492E6E">
      <w:pPr>
        <w:widowControl w:val="0"/>
        <w:autoSpaceDE w:val="0"/>
        <w:autoSpaceDN w:val="0"/>
        <w:adjustRightInd w:val="0"/>
        <w:jc w:val="both"/>
      </w:pPr>
    </w:p>
    <w:p w:rsidR="00492E6E" w:rsidRDefault="00492E6E">
      <w:pPr>
        <w:widowControl w:val="0"/>
        <w:autoSpaceDE w:val="0"/>
        <w:autoSpaceDN w:val="0"/>
        <w:adjustRightInd w:val="0"/>
        <w:jc w:val="both"/>
      </w:pPr>
    </w:p>
    <w:p w:rsidR="00492E6E" w:rsidRDefault="00492E6E">
      <w:pPr>
        <w:widowControl w:val="0"/>
        <w:tabs>
          <w:tab w:val="left" w:pos="1440"/>
        </w:tabs>
        <w:autoSpaceDE w:val="0"/>
        <w:autoSpaceDN w:val="0"/>
        <w:adjustRightInd w:val="0"/>
        <w:jc w:val="both"/>
      </w:pPr>
    </w:p>
    <w:p w:rsidR="00492E6E" w:rsidRDefault="00492E6E">
      <w:pPr>
        <w:tabs>
          <w:tab w:val="left" w:pos="1440"/>
        </w:tabs>
      </w:pPr>
    </w:p>
    <w:p w:rsidR="0050769E" w:rsidRPr="0050769E" w:rsidRDefault="00492E6E" w:rsidP="00441588">
      <w:pPr>
        <w:rPr>
          <w:b/>
        </w:rPr>
      </w:pPr>
      <w:r>
        <w:rPr>
          <w:b/>
          <w:bCs/>
        </w:rPr>
        <w:t>Předkládá:</w:t>
      </w:r>
      <w:r>
        <w:rPr>
          <w:b/>
          <w:bCs/>
        </w:rPr>
        <w:tab/>
      </w:r>
      <w:r w:rsidR="00441588">
        <w:rPr>
          <w:b/>
        </w:rPr>
        <w:t xml:space="preserve">Ing. Ludvík </w:t>
      </w:r>
      <w:proofErr w:type="spellStart"/>
      <w:r w:rsidR="00441588">
        <w:rPr>
          <w:b/>
        </w:rPr>
        <w:t>Němejc</w:t>
      </w:r>
      <w:proofErr w:type="spellEnd"/>
    </w:p>
    <w:p w:rsidR="0050769E" w:rsidRDefault="00683213">
      <w:pPr>
        <w:ind w:firstLine="1440"/>
      </w:pPr>
      <w:r>
        <w:t>ř</w:t>
      </w:r>
      <w:r w:rsidR="00441588">
        <w:t xml:space="preserve">editel </w:t>
      </w:r>
      <w:r w:rsidR="0050769E">
        <w:t>společnosti</w:t>
      </w:r>
    </w:p>
    <w:p w:rsidR="00683213" w:rsidRPr="0050769E" w:rsidRDefault="00683213" w:rsidP="00683213">
      <w:pPr>
        <w:ind w:left="708" w:firstLine="708"/>
        <w:rPr>
          <w:b/>
        </w:rPr>
      </w:pPr>
      <w:r>
        <w:rPr>
          <w:b/>
        </w:rPr>
        <w:t>František Vintr</w:t>
      </w:r>
    </w:p>
    <w:p w:rsidR="00683213" w:rsidRDefault="00683213" w:rsidP="00683213">
      <w:pPr>
        <w:ind w:firstLine="1440"/>
      </w:pPr>
      <w:r>
        <w:t>ekonom společnosti</w:t>
      </w:r>
    </w:p>
    <w:p w:rsidR="00D81F15" w:rsidRPr="00D81F15" w:rsidRDefault="00492E6E" w:rsidP="00D81F15">
      <w:pPr>
        <w:pStyle w:val="Nadpis2"/>
      </w:pPr>
      <w:r>
        <w:br w:type="page"/>
      </w:r>
      <w:r>
        <w:lastRenderedPageBreak/>
        <w:t xml:space="preserve">1) </w:t>
      </w:r>
      <w:r w:rsidR="00441588">
        <w:t>Ceník</w:t>
      </w:r>
      <w:r w:rsidR="000854EB">
        <w:t xml:space="preserve"> výkonů</w:t>
      </w:r>
      <w:r w:rsidR="00441588">
        <w:t xml:space="preserve"> Technických služeb Strakonice</w:t>
      </w:r>
      <w:r w:rsidR="00D81F15">
        <w:t xml:space="preserve"> s.r.o.</w:t>
      </w:r>
      <w:r>
        <w:t xml:space="preserve"> 20</w:t>
      </w:r>
      <w:r w:rsidR="00D81F15">
        <w:t>20</w:t>
      </w:r>
    </w:p>
    <w:p w:rsidR="00492E6E" w:rsidRDefault="00492E6E">
      <w:pPr>
        <w:rPr>
          <w:b/>
          <w:sz w:val="28"/>
        </w:rPr>
      </w:pPr>
    </w:p>
    <w:p w:rsidR="00492E6E" w:rsidRDefault="00492E6E">
      <w:pPr>
        <w:rPr>
          <w:b/>
          <w:sz w:val="28"/>
        </w:rPr>
      </w:pPr>
      <w:r>
        <w:rPr>
          <w:b/>
          <w:u w:val="single"/>
        </w:rPr>
        <w:t>Návrh usnesení</w:t>
      </w:r>
      <w:r>
        <w:rPr>
          <w:b/>
          <w:sz w:val="28"/>
        </w:rPr>
        <w:t>:</w:t>
      </w:r>
    </w:p>
    <w:p w:rsidR="00492E6E" w:rsidRDefault="00492E6E">
      <w:r>
        <w:t>RM po projednání</w:t>
      </w:r>
      <w:r>
        <w:br/>
      </w:r>
      <w:r>
        <w:br/>
      </w:r>
    </w:p>
    <w:p w:rsidR="00492E6E" w:rsidRDefault="00492E6E" w:rsidP="00615BC0"/>
    <w:p w:rsidR="00492E6E" w:rsidRDefault="00492E6E">
      <w:pPr>
        <w:pStyle w:val="Nadpis3"/>
        <w:rPr>
          <w:b w:val="0"/>
        </w:rPr>
      </w:pPr>
      <w:r>
        <w:t xml:space="preserve">I. </w:t>
      </w:r>
      <w:r w:rsidR="00600113">
        <w:t>Rozhodla</w:t>
      </w:r>
      <w:r>
        <w:rPr>
          <w:b w:val="0"/>
        </w:rPr>
        <w:t xml:space="preserve"> </w:t>
      </w:r>
    </w:p>
    <w:p w:rsidR="00492E6E" w:rsidRDefault="00600113">
      <w:pPr>
        <w:pStyle w:val="Zkladntext2"/>
        <w:jc w:val="both"/>
        <w:rPr>
          <w:bCs/>
        </w:rPr>
      </w:pPr>
      <w:r>
        <w:rPr>
          <w:sz w:val="24"/>
        </w:rPr>
        <w:t xml:space="preserve">souhlasit </w:t>
      </w:r>
      <w:r w:rsidR="00130EA2">
        <w:rPr>
          <w:sz w:val="24"/>
        </w:rPr>
        <w:t xml:space="preserve">s předloženým </w:t>
      </w:r>
      <w:r w:rsidR="00D81F15">
        <w:rPr>
          <w:sz w:val="24"/>
        </w:rPr>
        <w:t>„C</w:t>
      </w:r>
      <w:r w:rsidR="00130EA2">
        <w:rPr>
          <w:sz w:val="24"/>
        </w:rPr>
        <w:t xml:space="preserve">eníkem </w:t>
      </w:r>
      <w:r w:rsidR="000854EB">
        <w:rPr>
          <w:sz w:val="24"/>
        </w:rPr>
        <w:t xml:space="preserve">výkonů </w:t>
      </w:r>
      <w:r w:rsidR="00130EA2">
        <w:rPr>
          <w:sz w:val="24"/>
        </w:rPr>
        <w:t>společno</w:t>
      </w:r>
      <w:r w:rsidR="000854EB">
        <w:rPr>
          <w:sz w:val="24"/>
        </w:rPr>
        <w:t>sti Technické služby Strakonice</w:t>
      </w:r>
      <w:r w:rsidR="00EF3910">
        <w:rPr>
          <w:sz w:val="24"/>
        </w:rPr>
        <w:t xml:space="preserve"> s.r.o. 20</w:t>
      </w:r>
      <w:r w:rsidR="00EF2265">
        <w:rPr>
          <w:sz w:val="24"/>
        </w:rPr>
        <w:t>20</w:t>
      </w:r>
      <w:r w:rsidR="00D81F15">
        <w:rPr>
          <w:sz w:val="24"/>
        </w:rPr>
        <w:t>“</w:t>
      </w:r>
      <w:r w:rsidR="00130F25">
        <w:rPr>
          <w:sz w:val="24"/>
        </w:rPr>
        <w:t>.</w:t>
      </w:r>
    </w:p>
    <w:p w:rsidR="00492E6E" w:rsidRDefault="00492E6E">
      <w:pPr>
        <w:jc w:val="both"/>
      </w:pPr>
    </w:p>
    <w:p w:rsidR="00025A8B" w:rsidRDefault="00025A8B" w:rsidP="00025A8B">
      <w:pPr>
        <w:jc w:val="center"/>
        <w:rPr>
          <w:b/>
          <w:bCs/>
          <w:sz w:val="28"/>
        </w:rPr>
      </w:pPr>
    </w:p>
    <w:p w:rsidR="00025A8B" w:rsidRDefault="00025A8B" w:rsidP="00025A8B">
      <w:pPr>
        <w:jc w:val="center"/>
        <w:rPr>
          <w:b/>
          <w:bCs/>
          <w:sz w:val="28"/>
        </w:rPr>
      </w:pPr>
    </w:p>
    <w:p w:rsidR="00025A8B" w:rsidRDefault="00025A8B" w:rsidP="00025A8B">
      <w:pPr>
        <w:jc w:val="center"/>
        <w:rPr>
          <w:b/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025A8B" w:rsidRDefault="00025A8B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</w:p>
    <w:p w:rsidR="00EF2265" w:rsidRDefault="00EF2265" w:rsidP="00025A8B">
      <w:pPr>
        <w:jc w:val="center"/>
        <w:rPr>
          <w:bCs/>
          <w:sz w:val="28"/>
        </w:rPr>
      </w:pPr>
      <w:bookmarkStart w:id="0" w:name="_GoBack"/>
      <w:bookmarkEnd w:id="0"/>
    </w:p>
    <w:sectPr w:rsidR="00EF2265" w:rsidSect="002532A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63AB" w:rsidRDefault="003063AB" w:rsidP="002532AB">
      <w:r>
        <w:separator/>
      </w:r>
    </w:p>
  </w:endnote>
  <w:endnote w:type="continuationSeparator" w:id="0">
    <w:p w:rsidR="003063AB" w:rsidRDefault="003063AB" w:rsidP="00253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2AB" w:rsidRDefault="002532AB">
    <w:pPr>
      <w:pStyle w:val="Zpat"/>
      <w:jc w:val="center"/>
    </w:pPr>
    <w:r>
      <w:t xml:space="preserve">Stránka </w:t>
    </w:r>
    <w:r>
      <w:rPr>
        <w:b/>
        <w:bCs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Cs w:val="24"/>
      </w:rPr>
      <w:fldChar w:fldCharType="separate"/>
    </w:r>
    <w:r w:rsidR="00A82AAD">
      <w:rPr>
        <w:b/>
        <w:bCs/>
        <w:noProof/>
      </w:rPr>
      <w:t>2</w:t>
    </w:r>
    <w:r>
      <w:rPr>
        <w:b/>
        <w:bCs/>
        <w:szCs w:val="24"/>
      </w:rPr>
      <w:fldChar w:fldCharType="end"/>
    </w:r>
    <w:r>
      <w:t xml:space="preserve"> z </w:t>
    </w:r>
    <w:r>
      <w:rPr>
        <w:b/>
        <w:bCs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Cs w:val="24"/>
      </w:rPr>
      <w:fldChar w:fldCharType="separate"/>
    </w:r>
    <w:r w:rsidR="00A82AAD">
      <w:rPr>
        <w:b/>
        <w:bCs/>
        <w:noProof/>
      </w:rPr>
      <w:t>2</w:t>
    </w:r>
    <w:r>
      <w:rPr>
        <w:b/>
        <w:bCs/>
        <w:szCs w:val="24"/>
      </w:rPr>
      <w:fldChar w:fldCharType="end"/>
    </w:r>
  </w:p>
  <w:p w:rsidR="002532AB" w:rsidRDefault="002532A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63AB" w:rsidRDefault="003063AB" w:rsidP="002532AB">
      <w:r>
        <w:separator/>
      </w:r>
    </w:p>
  </w:footnote>
  <w:footnote w:type="continuationSeparator" w:id="0">
    <w:p w:rsidR="003063AB" w:rsidRDefault="003063AB" w:rsidP="002532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32AB" w:rsidRPr="002532AB" w:rsidRDefault="002532AB" w:rsidP="002532AB">
    <w:pPr>
      <w:pStyle w:val="Zhlav"/>
      <w:jc w:val="center"/>
      <w:rPr>
        <w:i/>
      </w:rPr>
    </w:pPr>
    <w:r>
      <w:rPr>
        <w:i/>
      </w:rPr>
      <w:t>Technické služby Strakonice s.r.o.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32DD"/>
    <w:multiLevelType w:val="hybridMultilevel"/>
    <w:tmpl w:val="8DE40F54"/>
    <w:lvl w:ilvl="0" w:tplc="0405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707879"/>
    <w:multiLevelType w:val="hybridMultilevel"/>
    <w:tmpl w:val="900483C0"/>
    <w:lvl w:ilvl="0" w:tplc="0405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CD51A1"/>
    <w:multiLevelType w:val="singleLevel"/>
    <w:tmpl w:val="EDBA7B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07114C64"/>
    <w:multiLevelType w:val="hybridMultilevel"/>
    <w:tmpl w:val="E4BA40BA"/>
    <w:lvl w:ilvl="0" w:tplc="DCC050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524FA9"/>
    <w:multiLevelType w:val="singleLevel"/>
    <w:tmpl w:val="A29E33B4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5" w15:restartNumberingAfterBreak="0">
    <w:nsid w:val="0D5359CE"/>
    <w:multiLevelType w:val="hybridMultilevel"/>
    <w:tmpl w:val="5B0E8BDC"/>
    <w:lvl w:ilvl="0" w:tplc="E6E680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050E07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7" w15:restartNumberingAfterBreak="0">
    <w:nsid w:val="14D5543E"/>
    <w:multiLevelType w:val="hybridMultilevel"/>
    <w:tmpl w:val="12743F6E"/>
    <w:lvl w:ilvl="0" w:tplc="7294067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9E12B0"/>
    <w:multiLevelType w:val="hybridMultilevel"/>
    <w:tmpl w:val="7C9A9780"/>
    <w:lvl w:ilvl="0" w:tplc="7AF2236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DE4220"/>
    <w:multiLevelType w:val="singleLevel"/>
    <w:tmpl w:val="1F6A9D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0493955"/>
    <w:multiLevelType w:val="singleLevel"/>
    <w:tmpl w:val="040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</w:abstractNum>
  <w:abstractNum w:abstractNumId="11" w15:restartNumberingAfterBreak="0">
    <w:nsid w:val="267F2176"/>
    <w:multiLevelType w:val="singleLevel"/>
    <w:tmpl w:val="ECE0F686"/>
    <w:lvl w:ilvl="0">
      <w:start w:val="1"/>
      <w:numFmt w:val="lowerLetter"/>
      <w:lvlText w:val="%1) "/>
      <w:legacy w:legacy="1" w:legacySpace="0" w:legacyIndent="283"/>
      <w:lvlJc w:val="left"/>
      <w:pPr>
        <w:ind w:left="418" w:hanging="283"/>
      </w:pPr>
      <w:rPr>
        <w:rFonts w:ascii="Courier New" w:hAnsi="Courier New" w:hint="default"/>
        <w:b w:val="0"/>
        <w:i w:val="0"/>
        <w:sz w:val="22"/>
        <w:u w:val="none"/>
      </w:rPr>
    </w:lvl>
  </w:abstractNum>
  <w:abstractNum w:abstractNumId="12" w15:restartNumberingAfterBreak="0">
    <w:nsid w:val="2C0D3CB1"/>
    <w:multiLevelType w:val="multilevel"/>
    <w:tmpl w:val="D5D6ECFE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2DAE1BF2"/>
    <w:multiLevelType w:val="hybridMultilevel"/>
    <w:tmpl w:val="7054E6C4"/>
    <w:lvl w:ilvl="0" w:tplc="CBDE858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CB1DB2"/>
    <w:multiLevelType w:val="singleLevel"/>
    <w:tmpl w:val="BF3AC8D4"/>
    <w:lvl w:ilvl="0">
      <w:start w:val="14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</w:abstractNum>
  <w:abstractNum w:abstractNumId="15" w15:restartNumberingAfterBreak="0">
    <w:nsid w:val="34CD50E4"/>
    <w:multiLevelType w:val="multilevel"/>
    <w:tmpl w:val="EF366C0A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6047E79"/>
    <w:multiLevelType w:val="hybridMultilevel"/>
    <w:tmpl w:val="7D54659A"/>
    <w:lvl w:ilvl="0" w:tplc="CBDE8582"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61C067F"/>
    <w:multiLevelType w:val="hybridMultilevel"/>
    <w:tmpl w:val="37B6B664"/>
    <w:lvl w:ilvl="0" w:tplc="DAAEE01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5503A"/>
    <w:multiLevelType w:val="singleLevel"/>
    <w:tmpl w:val="EDBA7B2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3001AFA"/>
    <w:multiLevelType w:val="singleLevel"/>
    <w:tmpl w:val="54607420"/>
    <w:lvl w:ilvl="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</w:abstractNum>
  <w:abstractNum w:abstractNumId="20" w15:restartNumberingAfterBreak="0">
    <w:nsid w:val="43AD099A"/>
    <w:multiLevelType w:val="hybridMultilevel"/>
    <w:tmpl w:val="0FC685E8"/>
    <w:lvl w:ilvl="0" w:tplc="C72C85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FF0AF4"/>
    <w:multiLevelType w:val="singleLevel"/>
    <w:tmpl w:val="A8067C04"/>
    <w:lvl w:ilvl="0">
      <w:start w:val="2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2"/>
        <w:u w:val="none"/>
      </w:rPr>
    </w:lvl>
  </w:abstractNum>
  <w:abstractNum w:abstractNumId="22" w15:restartNumberingAfterBreak="0">
    <w:nsid w:val="464D3367"/>
    <w:multiLevelType w:val="hybridMultilevel"/>
    <w:tmpl w:val="9088458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A0ED6"/>
    <w:multiLevelType w:val="hybridMultilevel"/>
    <w:tmpl w:val="D01AEFE2"/>
    <w:lvl w:ilvl="0" w:tplc="CBDE8582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DE8582">
      <w:numFmt w:val="bullet"/>
      <w:lvlText w:val="-"/>
      <w:lvlJc w:val="left"/>
      <w:pPr>
        <w:ind w:left="216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1E02A1"/>
    <w:multiLevelType w:val="hybridMultilevel"/>
    <w:tmpl w:val="259AD500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B3B6910"/>
    <w:multiLevelType w:val="singleLevel"/>
    <w:tmpl w:val="904C5B8C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Courier New" w:hAnsi="Courier New" w:hint="default"/>
        <w:b w:val="0"/>
        <w:i w:val="0"/>
        <w:sz w:val="22"/>
        <w:u w:val="none"/>
      </w:rPr>
    </w:lvl>
  </w:abstractNum>
  <w:abstractNum w:abstractNumId="26" w15:restartNumberingAfterBreak="0">
    <w:nsid w:val="4FE70BCA"/>
    <w:multiLevelType w:val="singleLevel"/>
    <w:tmpl w:val="CBDE8582"/>
    <w:lvl w:ilvl="0">
      <w:numFmt w:val="bullet"/>
      <w:lvlText w:val="-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7" w15:restartNumberingAfterBreak="0">
    <w:nsid w:val="53FB1494"/>
    <w:multiLevelType w:val="multilevel"/>
    <w:tmpl w:val="ECECABA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870DC8"/>
    <w:multiLevelType w:val="hybridMultilevel"/>
    <w:tmpl w:val="C02853A8"/>
    <w:lvl w:ilvl="0" w:tplc="CBDE8582">
      <w:numFmt w:val="bullet"/>
      <w:lvlText w:val="-"/>
      <w:lvlJc w:val="left"/>
      <w:pPr>
        <w:ind w:left="2136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9" w15:restartNumberingAfterBreak="0">
    <w:nsid w:val="60143C43"/>
    <w:multiLevelType w:val="singleLevel"/>
    <w:tmpl w:val="040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633B0DB6"/>
    <w:multiLevelType w:val="singleLevel"/>
    <w:tmpl w:val="6800635E"/>
    <w:lvl w:ilvl="0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  <w:b/>
      </w:rPr>
    </w:lvl>
  </w:abstractNum>
  <w:abstractNum w:abstractNumId="31" w15:restartNumberingAfterBreak="0">
    <w:nsid w:val="6FF435E4"/>
    <w:multiLevelType w:val="singleLevel"/>
    <w:tmpl w:val="040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07F7F91"/>
    <w:multiLevelType w:val="singleLevel"/>
    <w:tmpl w:val="040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EEF5DAF"/>
    <w:multiLevelType w:val="hybridMultilevel"/>
    <w:tmpl w:val="5E8CB8A6"/>
    <w:lvl w:ilvl="0" w:tplc="040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0"/>
  </w:num>
  <w:num w:numId="3">
    <w:abstractNumId w:val="1"/>
  </w:num>
  <w:num w:numId="4">
    <w:abstractNumId w:val="7"/>
  </w:num>
  <w:num w:numId="5">
    <w:abstractNumId w:val="26"/>
  </w:num>
  <w:num w:numId="6">
    <w:abstractNumId w:val="19"/>
  </w:num>
  <w:num w:numId="7">
    <w:abstractNumId w:val="14"/>
  </w:num>
  <w:num w:numId="8">
    <w:abstractNumId w:val="25"/>
  </w:num>
  <w:num w:numId="9">
    <w:abstractNumId w:val="21"/>
  </w:num>
  <w:num w:numId="10">
    <w:abstractNumId w:val="11"/>
  </w:num>
  <w:num w:numId="11">
    <w:abstractNumId w:val="4"/>
  </w:num>
  <w:num w:numId="12">
    <w:abstractNumId w:val="30"/>
  </w:num>
  <w:num w:numId="13">
    <w:abstractNumId w:val="18"/>
  </w:num>
  <w:num w:numId="14">
    <w:abstractNumId w:val="31"/>
  </w:num>
  <w:num w:numId="15">
    <w:abstractNumId w:val="29"/>
  </w:num>
  <w:num w:numId="16">
    <w:abstractNumId w:val="32"/>
  </w:num>
  <w:num w:numId="17">
    <w:abstractNumId w:val="9"/>
  </w:num>
  <w:num w:numId="18">
    <w:abstractNumId w:val="6"/>
  </w:num>
  <w:num w:numId="19">
    <w:abstractNumId w:val="2"/>
  </w:num>
  <w:num w:numId="20">
    <w:abstractNumId w:val="13"/>
  </w:num>
  <w:num w:numId="21">
    <w:abstractNumId w:val="33"/>
  </w:num>
  <w:num w:numId="22">
    <w:abstractNumId w:val="28"/>
  </w:num>
  <w:num w:numId="23">
    <w:abstractNumId w:val="23"/>
  </w:num>
  <w:num w:numId="24">
    <w:abstractNumId w:val="16"/>
  </w:num>
  <w:num w:numId="25">
    <w:abstractNumId w:val="5"/>
  </w:num>
  <w:num w:numId="26">
    <w:abstractNumId w:val="20"/>
  </w:num>
  <w:num w:numId="27">
    <w:abstractNumId w:val="22"/>
  </w:num>
  <w:num w:numId="28">
    <w:abstractNumId w:val="8"/>
  </w:num>
  <w:num w:numId="29">
    <w:abstractNumId w:val="15"/>
  </w:num>
  <w:num w:numId="30">
    <w:abstractNumId w:val="12"/>
  </w:num>
  <w:num w:numId="31">
    <w:abstractNumId w:val="3"/>
  </w:num>
  <w:num w:numId="32">
    <w:abstractNumId w:val="10"/>
  </w:num>
  <w:num w:numId="33">
    <w:abstractNumId w:val="17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85C"/>
    <w:rsid w:val="0000398F"/>
    <w:rsid w:val="00020DB9"/>
    <w:rsid w:val="00025A8B"/>
    <w:rsid w:val="000854EB"/>
    <w:rsid w:val="000E51AF"/>
    <w:rsid w:val="0010220E"/>
    <w:rsid w:val="00130EA2"/>
    <w:rsid w:val="00130F25"/>
    <w:rsid w:val="00213C45"/>
    <w:rsid w:val="00237BD6"/>
    <w:rsid w:val="002532AB"/>
    <w:rsid w:val="00292A83"/>
    <w:rsid w:val="002F54EB"/>
    <w:rsid w:val="003010DE"/>
    <w:rsid w:val="003063AB"/>
    <w:rsid w:val="003E371E"/>
    <w:rsid w:val="00421274"/>
    <w:rsid w:val="00441588"/>
    <w:rsid w:val="00492E6E"/>
    <w:rsid w:val="0050769E"/>
    <w:rsid w:val="00600113"/>
    <w:rsid w:val="00615BC0"/>
    <w:rsid w:val="00635786"/>
    <w:rsid w:val="00680F76"/>
    <w:rsid w:val="00683213"/>
    <w:rsid w:val="006B42E3"/>
    <w:rsid w:val="00722774"/>
    <w:rsid w:val="007635E2"/>
    <w:rsid w:val="007C385C"/>
    <w:rsid w:val="009B3CF2"/>
    <w:rsid w:val="009D736B"/>
    <w:rsid w:val="00A82AAD"/>
    <w:rsid w:val="00AD2810"/>
    <w:rsid w:val="00B92BE5"/>
    <w:rsid w:val="00BF0F26"/>
    <w:rsid w:val="00C93355"/>
    <w:rsid w:val="00CB7FF1"/>
    <w:rsid w:val="00CC31F4"/>
    <w:rsid w:val="00D10CAB"/>
    <w:rsid w:val="00D81F15"/>
    <w:rsid w:val="00D92A4B"/>
    <w:rsid w:val="00EF2265"/>
    <w:rsid w:val="00EF3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5E465C-6919-485C-A01F-C62C592F4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widowControl w:val="0"/>
      <w:autoSpaceDE w:val="0"/>
      <w:autoSpaceDN w:val="0"/>
      <w:adjustRightInd w:val="0"/>
      <w:jc w:val="both"/>
      <w:outlineLvl w:val="0"/>
    </w:pPr>
    <w:rPr>
      <w:b/>
      <w:bCs/>
      <w:sz w:val="28"/>
      <w:szCs w:val="28"/>
    </w:rPr>
  </w:style>
  <w:style w:type="paragraph" w:styleId="Nadpis2">
    <w:name w:val="heading 2"/>
    <w:basedOn w:val="Normln"/>
    <w:next w:val="Normln"/>
    <w:qFormat/>
    <w:pPr>
      <w:keepNext/>
      <w:spacing w:before="240" w:after="60"/>
      <w:jc w:val="both"/>
      <w:outlineLvl w:val="1"/>
    </w:pPr>
    <w:rPr>
      <w:b/>
      <w:bCs/>
      <w:iCs/>
      <w:sz w:val="28"/>
      <w:szCs w:val="28"/>
      <w:u w:val="single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b/>
      <w:bCs/>
      <w:u w:val="single"/>
    </w:rPr>
  </w:style>
  <w:style w:type="paragraph" w:styleId="Nadpis4">
    <w:name w:val="heading 4"/>
    <w:basedOn w:val="Normln"/>
    <w:next w:val="Normln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qFormat/>
    <w:pPr>
      <w:keepNext/>
      <w:widowControl w:val="0"/>
      <w:autoSpaceDE w:val="0"/>
      <w:autoSpaceDN w:val="0"/>
      <w:adjustRightInd w:val="0"/>
      <w:jc w:val="center"/>
      <w:outlineLvl w:val="4"/>
    </w:pPr>
    <w:rPr>
      <w:b/>
      <w:sz w:val="28"/>
      <w:u w:val="single"/>
    </w:rPr>
  </w:style>
  <w:style w:type="paragraph" w:styleId="Nadpis6">
    <w:name w:val="heading 6"/>
    <w:basedOn w:val="Normln"/>
    <w:next w:val="Normln"/>
    <w:qFormat/>
    <w:pPr>
      <w:keepNext/>
      <w:jc w:val="center"/>
      <w:outlineLvl w:val="5"/>
    </w:pPr>
    <w:rPr>
      <w:b/>
      <w:sz w:val="28"/>
    </w:rPr>
  </w:style>
  <w:style w:type="paragraph" w:styleId="Nadpis7">
    <w:name w:val="heading 7"/>
    <w:basedOn w:val="Normln"/>
    <w:next w:val="Normln"/>
    <w:qFormat/>
    <w:pPr>
      <w:keepNext/>
      <w:widowControl w:val="0"/>
      <w:autoSpaceDE w:val="0"/>
      <w:autoSpaceDN w:val="0"/>
      <w:adjustRightInd w:val="0"/>
      <w:jc w:val="both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qFormat/>
    <w:rsid w:val="009B3CF2"/>
    <w:pPr>
      <w:keepNext/>
      <w:ind w:firstLine="708"/>
      <w:outlineLvl w:val="7"/>
    </w:pPr>
    <w:rPr>
      <w:b/>
      <w:szCs w:val="20"/>
    </w:rPr>
  </w:style>
  <w:style w:type="paragraph" w:styleId="Nadpis9">
    <w:name w:val="heading 9"/>
    <w:basedOn w:val="Normln"/>
    <w:next w:val="Normln"/>
    <w:link w:val="Nadpis9Char"/>
    <w:unhideWhenUsed/>
    <w:qFormat/>
    <w:rsid w:val="009B3CF2"/>
    <w:pPr>
      <w:spacing w:before="240" w:after="60"/>
      <w:outlineLvl w:val="8"/>
    </w:pPr>
    <w:rPr>
      <w:rFonts w:ascii="Calibri Light" w:hAnsi="Calibri Light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BodyText31">
    <w:name w:val="Body Text 31"/>
    <w:basedOn w:val="Normln"/>
    <w:pPr>
      <w:widowControl w:val="0"/>
      <w:jc w:val="both"/>
    </w:pPr>
    <w:rPr>
      <w:szCs w:val="20"/>
    </w:rPr>
  </w:style>
  <w:style w:type="paragraph" w:styleId="Zkladntext">
    <w:name w:val="Body Text"/>
    <w:basedOn w:val="Normln"/>
    <w:rPr>
      <w:szCs w:val="20"/>
    </w:rPr>
  </w:style>
  <w:style w:type="paragraph" w:styleId="Zkladntext2">
    <w:name w:val="Body Text 2"/>
    <w:basedOn w:val="Normln"/>
    <w:rPr>
      <w:sz w:val="28"/>
      <w:szCs w:val="20"/>
    </w:rPr>
  </w:style>
  <w:style w:type="paragraph" w:styleId="Zkladntext3">
    <w:name w:val="Body Text 3"/>
    <w:basedOn w:val="Normln"/>
    <w:pPr>
      <w:jc w:val="both"/>
    </w:pPr>
    <w:rPr>
      <w:color w:val="000000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dpis9Char">
    <w:name w:val="Nadpis 9 Char"/>
    <w:link w:val="Nadpis9"/>
    <w:uiPriority w:val="9"/>
    <w:semiHidden/>
    <w:rsid w:val="009B3CF2"/>
    <w:rPr>
      <w:rFonts w:ascii="Calibri Light" w:eastAsia="Times New Roman" w:hAnsi="Calibri Light" w:cs="Times New Roman"/>
      <w:sz w:val="22"/>
      <w:szCs w:val="22"/>
    </w:rPr>
  </w:style>
  <w:style w:type="character" w:customStyle="1" w:styleId="Nadpis8Char">
    <w:name w:val="Nadpis 8 Char"/>
    <w:link w:val="Nadpis8"/>
    <w:rsid w:val="009B3CF2"/>
    <w:rPr>
      <w:b/>
      <w:sz w:val="24"/>
    </w:rPr>
  </w:style>
  <w:style w:type="paragraph" w:styleId="Zhlav">
    <w:name w:val="header"/>
    <w:basedOn w:val="Normln"/>
    <w:link w:val="ZhlavChar"/>
    <w:rsid w:val="009B3CF2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hlavChar">
    <w:name w:val="Záhlaví Char"/>
    <w:basedOn w:val="Standardnpsmoodstavce"/>
    <w:link w:val="Zhlav"/>
    <w:rsid w:val="009B3CF2"/>
  </w:style>
  <w:style w:type="character" w:customStyle="1" w:styleId="ZpatChar">
    <w:name w:val="Zápatí Char"/>
    <w:link w:val="Zpat"/>
    <w:uiPriority w:val="99"/>
    <w:rsid w:val="009B3CF2"/>
    <w:rPr>
      <w:sz w:val="24"/>
    </w:rPr>
  </w:style>
  <w:style w:type="paragraph" w:styleId="Textbubliny">
    <w:name w:val="Balloon Text"/>
    <w:basedOn w:val="Normln"/>
    <w:link w:val="TextbublinyChar"/>
    <w:rsid w:val="009B3CF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9B3CF2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9B3CF2"/>
    <w:pPr>
      <w:ind w:left="708"/>
    </w:pPr>
    <w:rPr>
      <w:sz w:val="20"/>
      <w:szCs w:val="20"/>
    </w:rPr>
  </w:style>
  <w:style w:type="paragraph" w:customStyle="1" w:styleId="Normln0">
    <w:name w:val="Normln"/>
    <w:rsid w:val="009B3CF2"/>
    <w:pPr>
      <w:autoSpaceDE w:val="0"/>
      <w:autoSpaceDN w:val="0"/>
      <w:adjustRightInd w:val="0"/>
    </w:pPr>
    <w:rPr>
      <w:rFonts w:ascii="MS Sans Serif" w:hAnsi="MS Sans Serif"/>
      <w:szCs w:val="24"/>
    </w:rPr>
  </w:style>
  <w:style w:type="paragraph" w:styleId="Nzev">
    <w:name w:val="Title"/>
    <w:basedOn w:val="Normln"/>
    <w:next w:val="Normln"/>
    <w:link w:val="NzevChar"/>
    <w:qFormat/>
    <w:rsid w:val="009B3CF2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NzevChar">
    <w:name w:val="Název Char"/>
    <w:link w:val="Nzev"/>
    <w:rsid w:val="009B3CF2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D942A-40FB-44B4-9079-F54625698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25/01  název materiálu – Styl Nadpis 1</vt:lpstr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25/01  název materiálu – Styl Nadpis 1</dc:title>
  <dc:subject/>
  <dc:creator>standa</dc:creator>
  <cp:keywords/>
  <cp:lastModifiedBy>Eva Mácková</cp:lastModifiedBy>
  <cp:revision>3</cp:revision>
  <cp:lastPrinted>2017-10-16T12:51:00Z</cp:lastPrinted>
  <dcterms:created xsi:type="dcterms:W3CDTF">2020-02-28T06:38:00Z</dcterms:created>
  <dcterms:modified xsi:type="dcterms:W3CDTF">2020-03-04T12:59:00Z</dcterms:modified>
</cp:coreProperties>
</file>